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20" w:rsidRDefault="009B2220" w:rsidP="009B2220"/>
    <w:p w:rsidR="009B2220" w:rsidRPr="00971431" w:rsidRDefault="009B2220" w:rsidP="009B22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</w:t>
      </w:r>
      <w:proofErr w:type="spellStart"/>
      <w:r>
        <w:rPr>
          <w:b/>
          <w:sz w:val="28"/>
          <w:szCs w:val="28"/>
        </w:rPr>
        <w:t>поисково</w:t>
      </w:r>
      <w:proofErr w:type="spellEnd"/>
      <w:r>
        <w:rPr>
          <w:b/>
          <w:sz w:val="28"/>
          <w:szCs w:val="28"/>
        </w:rPr>
        <w:t xml:space="preserve"> – исследовательской деятельности дошкольников                        в процессе экспериментирования                 </w:t>
      </w:r>
      <w:bookmarkStart w:id="0" w:name="_GoBack"/>
      <w:bookmarkEnd w:id="0"/>
    </w:p>
    <w:p w:rsidR="009B2220" w:rsidRDefault="009B2220" w:rsidP="009B2220">
      <w:r>
        <w:t>В настоящее время мы являемся свидетелями того, как в системе дошкольного образования формируется еще один эффективный метод познания закономерностей и явлений окружающего ми</w:t>
      </w:r>
      <w:r w:rsidR="00971431">
        <w:t>ра – метод экспериментирования.</w:t>
      </w:r>
    </w:p>
    <w:p w:rsidR="009B2220" w:rsidRDefault="009B2220" w:rsidP="009B2220">
      <w:r>
        <w:t xml:space="preserve">1. Детское экспериментирование является особой формой поисковой деятельности, в которой наиболее ярко выражены процессы </w:t>
      </w:r>
      <w:proofErr w:type="spellStart"/>
      <w:r>
        <w:t>целеобразования</w:t>
      </w:r>
      <w:proofErr w:type="spellEnd"/>
      <w:r>
        <w:t>, процессы возникновения и развития новых мотивов личности, лежащих в основе самодвиже</w:t>
      </w:r>
      <w:r w:rsidR="00971431">
        <w:t>ния, саморазвития дошкольников.</w:t>
      </w:r>
    </w:p>
    <w:p w:rsidR="009B2220" w:rsidRDefault="009B2220" w:rsidP="009B2220">
      <w:r>
        <w:t>2. В детском экспериментировании наиболее мощно проявляется собственная активность детей, направленная на получение новых сведений, новых знаний (познавательная форма экспериментирования), на получение продуктов детского творчества – новых построек, рисунков сказ</w:t>
      </w:r>
      <w:r>
        <w:t xml:space="preserve">  </w:t>
      </w:r>
      <w:proofErr w:type="spellStart"/>
      <w:proofErr w:type="gramStart"/>
      <w:r>
        <w:t>ок</w:t>
      </w:r>
      <w:proofErr w:type="spellEnd"/>
      <w:proofErr w:type="gramEnd"/>
      <w:r>
        <w:t xml:space="preserve"> и т.п. (продуктивная форма экспериментиро</w:t>
      </w:r>
      <w:r w:rsidR="00971431">
        <w:t>вания).</w:t>
      </w:r>
    </w:p>
    <w:p w:rsidR="009B2220" w:rsidRDefault="009B2220" w:rsidP="009B2220">
      <w:r>
        <w:t>3. Детское экспериментирование является стержнем любог</w:t>
      </w:r>
      <w:r w:rsidR="00971431">
        <w:t>о процесса детского творчества.</w:t>
      </w:r>
    </w:p>
    <w:p w:rsidR="009B2220" w:rsidRDefault="009B2220" w:rsidP="009B2220">
      <w:r>
        <w:t>4. Деятельность экспериментирования, взятая во всей ее полноте и универсальности, является всеобщим спо</w:t>
      </w:r>
      <w:r w:rsidR="00971431">
        <w:t>собом функционирования психики.</w:t>
      </w:r>
    </w:p>
    <w:p w:rsidR="009B2220" w:rsidRDefault="009B2220" w:rsidP="009B2220">
      <w:r>
        <w:t>Главное достоинство применения метода экспериментирования в детском саду заключается в то</w:t>
      </w:r>
      <w:r>
        <w:t>м, что в процессе эксперимента:</w:t>
      </w:r>
    </w:p>
    <w:p w:rsidR="009B2220" w:rsidRDefault="009B2220" w:rsidP="009B2220">
      <w:r>
        <w:t>- Дети получают реальные представления о различных сторонах изучаемого объекта, о его взаимоотношениях с другими объектами и со средой</w:t>
      </w:r>
      <w:r>
        <w:t xml:space="preserve"> обитания</w:t>
      </w:r>
    </w:p>
    <w:p w:rsidR="009B2220" w:rsidRDefault="009B2220" w:rsidP="009B2220">
      <w:r>
        <w:t>- Идет обогащение памяти ребенка, активизируется его мыслительные процессы, так как постоянно возникает необходимость совершать операции анализа и синтеза, сравнения и классифика</w:t>
      </w:r>
      <w:r>
        <w:t>ции, обобщения и экстраполяции.</w:t>
      </w:r>
    </w:p>
    <w:p w:rsidR="009B2220" w:rsidRDefault="009B2220" w:rsidP="009B2220">
      <w:r>
        <w:t xml:space="preserve">- Развивается речь ребенка, так как ему необходимо давать отчет об </w:t>
      </w:r>
      <w:proofErr w:type="gramStart"/>
      <w:r>
        <w:t>увиденном</w:t>
      </w:r>
      <w:proofErr w:type="gramEnd"/>
      <w:r>
        <w:t>, формулировать обнару</w:t>
      </w:r>
      <w:r>
        <w:t>женные закономерности и выводы.</w:t>
      </w:r>
    </w:p>
    <w:p w:rsidR="009B2220" w:rsidRDefault="009B2220" w:rsidP="009B2220">
      <w:r>
        <w:t>- Происходит накопление фонда умственных приемов и операций, которые рассмат</w:t>
      </w:r>
      <w:r>
        <w:t>риваются как умственные умения.</w:t>
      </w:r>
    </w:p>
    <w:p w:rsidR="009B2220" w:rsidRDefault="009B2220" w:rsidP="009B2220">
      <w:r>
        <w:t>- Детское экспериментирование важно и для формирования самостоятельности, целеполагания, способности преобразовывать какие-либо предметы и явления для дости</w:t>
      </w:r>
      <w:r>
        <w:t>жения определенного результата.</w:t>
      </w:r>
    </w:p>
    <w:p w:rsidR="009B2220" w:rsidRDefault="009B2220" w:rsidP="009B2220">
      <w:r>
        <w:t xml:space="preserve">- В процессе экспериментальной деятельности развивается эмоциональная сфера ребенка, творческие способности, формируются трудовые навыки, укрепляется здоровье за счет повышения общего </w:t>
      </w:r>
      <w:r>
        <w:t>уровня двигательной активности.</w:t>
      </w:r>
    </w:p>
    <w:p w:rsidR="009B2220" w:rsidRDefault="009B2220" w:rsidP="009B2220">
      <w:r>
        <w:t xml:space="preserve">Дети очень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 В дошкольном возрасте он является ведущим, а в </w:t>
      </w:r>
      <w:r>
        <w:lastRenderedPageBreak/>
        <w:t>первые три года – практически единственным способом познания мира. Своими корнями экспериментирование уходи</w:t>
      </w:r>
      <w:r>
        <w:t>т в манипулирование предметами.</w:t>
      </w:r>
    </w:p>
    <w:p w:rsidR="009B2220" w:rsidRDefault="009B2220" w:rsidP="009B2220">
      <w:r>
        <w:t xml:space="preserve">При формировании основ естественнонаучных и экологических понятий экспериментирование можно рассматривать как метод, близкий к </w:t>
      </w:r>
      <w:proofErr w:type="gramStart"/>
      <w:r>
        <w:t>идеальном</w:t>
      </w:r>
      <w:r>
        <w:t>у</w:t>
      </w:r>
      <w:proofErr w:type="gramEnd"/>
      <w:r>
        <w:t xml:space="preserve">.                             </w:t>
      </w:r>
    </w:p>
    <w:p w:rsidR="009B2220" w:rsidRDefault="009B2220" w:rsidP="009B2220">
      <w:r>
        <w:t xml:space="preserve">Знания, почерпнутые не из книг, а добытые самостоятельно, всегда являются осознанными и более прочными. За использование этого метода обучения выступали такие классики педагогики, как </w:t>
      </w:r>
      <w:proofErr w:type="spellStart"/>
      <w:r>
        <w:t>Я.А.Коменский</w:t>
      </w:r>
      <w:proofErr w:type="spellEnd"/>
      <w:r>
        <w:t xml:space="preserve">, </w:t>
      </w:r>
      <w:proofErr w:type="spellStart"/>
      <w:r>
        <w:t>И.Г.Песталоцци</w:t>
      </w:r>
      <w:proofErr w:type="spellEnd"/>
      <w:r>
        <w:t>, Ж.-</w:t>
      </w:r>
      <w:proofErr w:type="spellStart"/>
      <w:r>
        <w:t>Ж.Руссо</w:t>
      </w:r>
      <w:proofErr w:type="spellEnd"/>
      <w:r>
        <w:t xml:space="preserve">, </w:t>
      </w:r>
      <w:proofErr w:type="spellStart"/>
      <w:r>
        <w:t>К.Д.Ушинский</w:t>
      </w:r>
      <w:proofErr w:type="spellEnd"/>
      <w:r>
        <w:t xml:space="preserve"> и многие другие.</w:t>
      </w:r>
    </w:p>
    <w:p w:rsidR="009B2220" w:rsidRDefault="009B2220" w:rsidP="009B2220">
      <w:r>
        <w:t xml:space="preserve">Обобщая собственный богатый фактический материал, Н.Н. </w:t>
      </w:r>
      <w:proofErr w:type="spellStart"/>
      <w:r>
        <w:t>Поддъяков</w:t>
      </w:r>
      <w:proofErr w:type="spellEnd"/>
      <w:r>
        <w:t xml:space="preserve"> сформулировал гипотезу о том, что в детском возрасте ведущим видом деятельности является не игра, как это принято считать, а экспериментирование. Для обоснования данного вывод</w:t>
      </w:r>
      <w:r>
        <w:t>а им приводятся доказательства.</w:t>
      </w:r>
    </w:p>
    <w:p w:rsidR="009B2220" w:rsidRDefault="009B2220" w:rsidP="009B2220">
      <w:r>
        <w:t>1. Игровая деятельность требует стимуляции и определенной организации со стороны взрослых; игре надо учить. В деятельности же экспериментирования ребенок самостоятельно воздействует различными способами на окружающие его предметы и явления (в том числе и на других людей) с целью более полного их познания. Данная деятельность не задана взрослым реб</w:t>
      </w:r>
      <w:r>
        <w:t>енку, а строится самими детьми.</w:t>
      </w:r>
    </w:p>
    <w:p w:rsidR="009B2220" w:rsidRDefault="009B2220" w:rsidP="009B2220">
      <w:r>
        <w:t xml:space="preserve">2. В </w:t>
      </w:r>
      <w:proofErr w:type="spellStart"/>
      <w:r>
        <w:t>экспериментаторстве</w:t>
      </w:r>
      <w:proofErr w:type="spellEnd"/>
      <w:r>
        <w:t xml:space="preserve"> достаточно четко представлен момент саморазвития: преобразования объекта, производимые ребенком, раскрывают перед ним новые стороны и свойства объекта, а новые знания об объекте, в свою очередь, позволяют производить новые, более сложны</w:t>
      </w:r>
      <w:r>
        <w:t>е и совершенные преобразования.</w:t>
      </w:r>
    </w:p>
    <w:p w:rsidR="009B2220" w:rsidRDefault="009B2220" w:rsidP="009B2220">
      <w:r>
        <w:t>3. Некоторые дети не любят играть; они предпочитают заниматься каким-то делом; но их психическое развитие протекает нормально. При лишении же возможности знакомиться с окружающим миром путем экспериментирования психическое развитие ребенка затормаживается.</w:t>
      </w:r>
    </w:p>
    <w:p w:rsidR="009B2220" w:rsidRDefault="009B2220" w:rsidP="009B2220">
      <w:r>
        <w:t>4. Наконец, фундаментальным доказательством является тот факт, что деятельность экспериментирования пронизывает все сферы детско</w:t>
      </w:r>
      <w:r>
        <w:t>й жизни, в том числе и игровую.</w:t>
      </w:r>
    </w:p>
    <w:p w:rsidR="009B2220" w:rsidRDefault="009B2220" w:rsidP="009B2220">
      <w:r>
        <w:t xml:space="preserve">          Н.Н. </w:t>
      </w:r>
      <w:proofErr w:type="spellStart"/>
      <w:r>
        <w:t>Поддьяков</w:t>
      </w:r>
      <w:proofErr w:type="spellEnd"/>
      <w:r>
        <w:t xml:space="preserve"> выделяет экспериментирование как основной вид ориентировочно - исследовательской (поисковой) деятельности. Чем разнообразнее и интенсивнее поисковая деятельность, тем больше новой информации получает ребенок, тем быстрее и </w:t>
      </w:r>
      <w:proofErr w:type="spellStart"/>
      <w:proofErr w:type="gramStart"/>
      <w:r>
        <w:t>n</w:t>
      </w:r>
      <w:proofErr w:type="gramEnd"/>
      <w:r>
        <w:t>олноценнее</w:t>
      </w:r>
      <w:proofErr w:type="spellEnd"/>
      <w:r>
        <w:t xml:space="preserve"> он </w:t>
      </w:r>
      <w:proofErr w:type="spellStart"/>
      <w:r>
        <w:t>развиваетcя</w:t>
      </w:r>
      <w:proofErr w:type="spellEnd"/>
      <w:r>
        <w:t xml:space="preserve">.                                                                                          В своё время </w:t>
      </w:r>
      <w:proofErr w:type="spellStart"/>
      <w:r>
        <w:t>И.М.Сеченов</w:t>
      </w:r>
      <w:proofErr w:type="spellEnd"/>
      <w:r>
        <w:t xml:space="preserve"> писал о прирождённом и драгоценном свойстве нервно-психической организации ребёнка – безотчётном стремлении понимать окружающую жизнь. Поисково-исследовательская деятельность развивает и закрепляет познавательное отношение ребёнка к окружающему миру. С овладением речью познавательная деятельность дошкольника поднимается на новую качественную ступень. В речи обобщаются знания детей, формируется способность к аналитико-синтетической деятельности не только в отношении непосредственно воспринимаемых предметов</w:t>
      </w:r>
      <w:r>
        <w:t>, но и на основе представлений.</w:t>
      </w:r>
    </w:p>
    <w:p w:rsidR="009B2220" w:rsidRDefault="009B2220" w:rsidP="009B2220">
      <w:r>
        <w:t xml:space="preserve"> В дошкольном воспитании экспериментирование является тем методом обучения, который позволяет ребенку моделировать в своем создании картину мира, основанную на собственных наблюдениях, опытах, установлении взаимозавис</w:t>
      </w:r>
      <w:r>
        <w:t>имостей, закономерностей и т.д.</w:t>
      </w:r>
    </w:p>
    <w:p w:rsidR="009B2220" w:rsidRDefault="009B2220" w:rsidP="009B2220">
      <w:r>
        <w:lastRenderedPageBreak/>
        <w:t>После трех лет ребенок переходит в период  любопытства, который при условии правильного воспитания ребенка – переходит в период любознательности (после 5 лет). Именно в этот период экспериментаторская деятельность приобретает типичные черты, теперь экспериментирование становится самостоятельным видом деятельности. Ребенок старшего дошкольного в</w:t>
      </w:r>
      <w:r>
        <w:t>озраста приобретает способность</w:t>
      </w:r>
    </w:p>
    <w:p w:rsidR="009B2220" w:rsidRDefault="009B2220" w:rsidP="009B2220">
      <w:proofErr w:type="gramStart"/>
      <w:r>
        <w:t>осуществлять экспериментирование, т.е. он приобретает следующий ряд навыков данной деятельности: видеть и выделять проблему, принимать и ставить цель, решать проблемы, анализировать объект или явление, выделять существенные признаки и связи, сопоставлять различные факты, выдвигать гипотезы и предположения, отбирать средства и материалы для самостоятельной деятельности, осуществлять эксперимент, делать выводы, фиксировать этапы де</w:t>
      </w:r>
      <w:r>
        <w:t>йствий и результаты графически.</w:t>
      </w:r>
      <w:proofErr w:type="gramEnd"/>
    </w:p>
    <w:p w:rsidR="009B2220" w:rsidRDefault="009B2220" w:rsidP="009B2220">
      <w:r>
        <w:t>Приобретение данных навыков требует систематичной, целенаправленной работы педагога, направленной на развитие деятельн</w:t>
      </w:r>
      <w:r>
        <w:t>ости экспериментирования детей.</w:t>
      </w:r>
    </w:p>
    <w:p w:rsidR="009B2220" w:rsidRDefault="009B2220" w:rsidP="009B2220">
      <w:r>
        <w:t>Эксперименты класси</w:t>
      </w:r>
      <w:r>
        <w:t>фицируются по разным принципам.</w:t>
      </w:r>
    </w:p>
    <w:p w:rsidR="009B2220" w:rsidRDefault="009B2220" w:rsidP="009B2220">
      <w:r>
        <w:t>- По характеру объектов, используемых в эксперименте: опыты: с растениями; с животными; с объектами неживой природы; объ</w:t>
      </w:r>
      <w:r>
        <w:t>ектом которых является человек.</w:t>
      </w:r>
    </w:p>
    <w:p w:rsidR="009B2220" w:rsidRDefault="009B2220" w:rsidP="009B2220">
      <w:r>
        <w:t>- По месту проведения опытов: в групповой ком</w:t>
      </w:r>
      <w:r>
        <w:t>нате; на участке; в лесу и т.д.</w:t>
      </w:r>
    </w:p>
    <w:p w:rsidR="009B2220" w:rsidRDefault="009B2220" w:rsidP="009B2220">
      <w:r>
        <w:t xml:space="preserve">- По количеству детей: </w:t>
      </w:r>
      <w:proofErr w:type="gramStart"/>
      <w:r>
        <w:t>индивидуа</w:t>
      </w:r>
      <w:r>
        <w:t>льные</w:t>
      </w:r>
      <w:proofErr w:type="gramEnd"/>
      <w:r>
        <w:t>, групповые, коллективные.</w:t>
      </w:r>
    </w:p>
    <w:p w:rsidR="009B2220" w:rsidRDefault="009B2220" w:rsidP="009B2220">
      <w:r>
        <w:t>- По причине их проведения: случайные, запланированные, поставле</w:t>
      </w:r>
      <w:r>
        <w:t>нные в ответ на вопрос ребенка.</w:t>
      </w:r>
    </w:p>
    <w:p w:rsidR="009B2220" w:rsidRDefault="009B2220" w:rsidP="009B2220">
      <w:r>
        <w:t>- По характеру включения в педагогический процесс: эпизодические (проводимые от слу</w:t>
      </w:r>
      <w:r>
        <w:t>чая к случаю), систематические.</w:t>
      </w:r>
    </w:p>
    <w:p w:rsidR="009B2220" w:rsidRDefault="009B2220" w:rsidP="009B2220">
      <w:r>
        <w:t>- По продолжительности: кратковременные (5-15 мин</w:t>
      </w:r>
      <w:r>
        <w:t>.), длительные (свыше 15 мин.).</w:t>
      </w:r>
    </w:p>
    <w:p w:rsidR="009B2220" w:rsidRDefault="009B2220" w:rsidP="009B2220">
      <w:r>
        <w:t xml:space="preserve">- По количеству наблюдений за одним и тем же объектом: </w:t>
      </w:r>
      <w:proofErr w:type="gramStart"/>
      <w:r>
        <w:t>однократные</w:t>
      </w:r>
      <w:proofErr w:type="gramEnd"/>
      <w:r>
        <w:t>, многократные, или ц</w:t>
      </w:r>
      <w:r>
        <w:t>иклические.</w:t>
      </w:r>
    </w:p>
    <w:p w:rsidR="009B2220" w:rsidRDefault="009B2220" w:rsidP="009B2220">
      <w:r>
        <w:t xml:space="preserve">- По месту в цикле: </w:t>
      </w:r>
      <w:proofErr w:type="gramStart"/>
      <w:r>
        <w:t>первичные</w:t>
      </w:r>
      <w:proofErr w:type="gramEnd"/>
      <w:r>
        <w:t>, повтор</w:t>
      </w:r>
      <w:r>
        <w:t>ные, заключительные и итоговые.</w:t>
      </w:r>
    </w:p>
    <w:p w:rsidR="009B2220" w:rsidRDefault="009B2220" w:rsidP="009B2220">
      <w:r>
        <w:t>- По характеру мыслительных операций: констатирующие (позволяющие увидеть какое-то одно состояние объекта или одно явление вне связи с другими объектами и явлениями)</w:t>
      </w:r>
      <w:proofErr w:type="gramStart"/>
      <w:r>
        <w:t>,с</w:t>
      </w:r>
      <w:proofErr w:type="gramEnd"/>
      <w:r>
        <w:t>равнительные (позволяющие увидеть динамику процесса или отметить изменения в состоянии объекта), обобщающие (эксперименты, в которых прослеживаются общие закономерности процесса, изучаем</w:t>
      </w:r>
      <w:r>
        <w:t>ого ранее по отдельным этапам).</w:t>
      </w:r>
    </w:p>
    <w:p w:rsidR="009B2220" w:rsidRDefault="009B2220" w:rsidP="009B2220">
      <w:r>
        <w:t>- По характеру познавательной деятельности детей: иллюстративные (детям все известно, и эксперимент только подтверждает знакомые факты), поисковые (дети не знают заранее, каков будет результат), р</w:t>
      </w:r>
      <w:r>
        <w:t>ешение экспериментальных задач.</w:t>
      </w:r>
    </w:p>
    <w:p w:rsidR="009B2220" w:rsidRDefault="009B2220" w:rsidP="009B2220">
      <w:r>
        <w:t>- По способу применения в аудитории:</w:t>
      </w:r>
      <w:r>
        <w:t xml:space="preserve"> демонстрационные, фронтальные.</w:t>
      </w:r>
    </w:p>
    <w:p w:rsidR="009B2220" w:rsidRDefault="009B2220" w:rsidP="009B2220">
      <w:r>
        <w:t>Каждый из видов экспериментирования имеет свою методику проведения, свои плюсы и мин</w:t>
      </w:r>
      <w:r>
        <w:t>усы.</w:t>
      </w:r>
    </w:p>
    <w:p w:rsidR="009B2220" w:rsidRDefault="009B2220" w:rsidP="009B2220">
      <w:r>
        <w:lastRenderedPageBreak/>
        <w:t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 Но опасность такой "самодеятельности" заключается в том, что дошкольник еще не знаком с законами смешения веществ, элементарными правилами безопасности.                                                                                                             Эксперимент же, специально организуемый педагогом, безопасен для ребенка и в то же время знакомит его с различными свойствами окружающих предметов, с законами жизни природы и необходимостью их учета в собственной жизнедеятельности.          В связи с этим в дошкольном образовательном учреждении эксперимент должен отвечать следующим условиям: максимальная простота конструкции приборов и правил обращения с ними, безотказность действия приборов и однозначность получаемых результатов, показ только существенн</w:t>
      </w:r>
      <w:r>
        <w:t>ых сторон явления или процесса,</w:t>
      </w:r>
    </w:p>
    <w:p w:rsidR="009B2220" w:rsidRDefault="009B2220" w:rsidP="009B2220">
      <w:r>
        <w:t xml:space="preserve">отчетливая видимость изучаемого явления, возможность участия ребенка в повторном показе эксперимента. Как подчеркивают психологи, для развития ребенка решающее значение имеет не изобилие знаний, а тип их усвоения, определяемый типом деятельности, </w:t>
      </w:r>
      <w:r>
        <w:t>в которой знания приобретаются.</w:t>
      </w:r>
    </w:p>
    <w:p w:rsidR="009B2220" w:rsidRDefault="009B2220" w:rsidP="009B2220">
      <w:r>
        <w:t>Экспериментирование стимулирует к поискам новых действий и способствуе</w:t>
      </w:r>
      <w:r>
        <w:t>т смелости и гибкости мышления.</w:t>
      </w:r>
    </w:p>
    <w:p w:rsidR="009B2220" w:rsidRDefault="009B2220" w:rsidP="009B2220">
      <w:r>
        <w:t xml:space="preserve"> О чем должен помнить педагог, организуя экспериментальную деятельность</w:t>
      </w:r>
      <w:proofErr w:type="gramStart"/>
      <w:r>
        <w:t xml:space="preserve"> ?</w:t>
      </w:r>
      <w:proofErr w:type="gramEnd"/>
    </w:p>
    <w:p w:rsidR="009B2220" w:rsidRDefault="009B2220" w:rsidP="009B2220">
      <w:r>
        <w:t>Критика - враг творчества. Надо избегать отрицательной оценки детских идей, использование директивных приемов.</w:t>
      </w:r>
    </w:p>
    <w:p w:rsidR="009B2220" w:rsidRDefault="009B2220" w:rsidP="009B2220">
      <w:r>
        <w:t>Проявлять искренний интерес к любой деятельности ребенка, уметь видеть за его ошибками работу мыслей, поиск собственного решения.</w:t>
      </w:r>
    </w:p>
    <w:p w:rsidR="009B2220" w:rsidRDefault="009B2220" w:rsidP="009B2220">
      <w:r>
        <w:t>Воспитывать веру ребенка в свои силы, высказывая предвосхищающую успех оценку.</w:t>
      </w:r>
    </w:p>
    <w:p w:rsidR="009B2220" w:rsidRDefault="009B2220" w:rsidP="009B2220">
      <w:r>
        <w:t>Воспитывать настойчивость в выполнении задания, доведении эксперимента до конца.</w:t>
      </w:r>
    </w:p>
    <w:p w:rsidR="009B2220" w:rsidRDefault="009B2220" w:rsidP="009B2220">
      <w:r>
        <w:t xml:space="preserve">Заканчивать обсуждение по решаемой проблеме до появления признаков потери интереса у </w:t>
      </w:r>
      <w:proofErr w:type="gramStart"/>
      <w:r>
        <w:t>дет</w:t>
      </w:r>
      <w:proofErr w:type="gramEnd"/>
      <w:r w:rsidR="00971431">
        <w:t xml:space="preserve"> </w:t>
      </w:r>
      <w:r>
        <w:t>ей.</w:t>
      </w:r>
    </w:p>
    <w:p w:rsidR="009B2220" w:rsidRDefault="009B2220" w:rsidP="009B2220">
      <w:r>
        <w:t>Подводя итоги эксперимента, педагог может задавать наводящие вопросы, но дети сами называют поставленную проблему, вспоминают все предложенные гипотезы, формулируют правильный</w:t>
      </w:r>
      <w:r>
        <w:t xml:space="preserve"> вывод и оценивают свою работу.</w:t>
      </w:r>
    </w:p>
    <w:p w:rsidR="009B2220" w:rsidRDefault="009B2220" w:rsidP="009B2220">
      <w:r>
        <w:t>Дети сначала с помощью взрослых, а затем и самостоятельно выходят за пределы знаний и умений. Так эксперимент связывает творческие проявления ребенк</w:t>
      </w:r>
      <w:r>
        <w:t>а с его эстетическим развитием.</w:t>
      </w:r>
    </w:p>
    <w:p w:rsidR="009B2220" w:rsidRDefault="009B2220" w:rsidP="009B2220">
      <w:r>
        <w:t xml:space="preserve">  Китайская пословица гласит: «Расскажи – и я забуду, покажи – и я запомню, дай попробовать  - и я пойму». Усваивается всё прочно и надолго, когда ребёнок слышит, видит и делает сам. Вот на этом и основано активное внедрение детского эксперимент</w:t>
      </w:r>
      <w:r>
        <w:t>ирования в практику работы ДОУ.</w:t>
      </w:r>
    </w:p>
    <w:p w:rsidR="009B2220" w:rsidRDefault="009B2220" w:rsidP="009B2220">
      <w:r>
        <w:t>Важную роль в развитии ре</w:t>
      </w:r>
      <w:r>
        <w:t>бёнка играет развивающая среда.</w:t>
      </w:r>
    </w:p>
    <w:p w:rsidR="009B2220" w:rsidRDefault="009B2220" w:rsidP="009B2220">
      <w:r>
        <w:lastRenderedPageBreak/>
        <w:t>Нужно чтобы она направляла на развитие познавательных способностей, на развитие поисково-исслед</w:t>
      </w:r>
      <w:r>
        <w:t>овательской деятельности детей.</w:t>
      </w:r>
    </w:p>
    <w:p w:rsidR="009B2220" w:rsidRDefault="009B2220" w:rsidP="009B2220">
      <w:r>
        <w:t xml:space="preserve">Содержание уголка  экспериментирования </w:t>
      </w:r>
      <w:r>
        <w:t xml:space="preserve">старшего дошкольного возраста: </w:t>
      </w:r>
    </w:p>
    <w:p w:rsidR="009B2220" w:rsidRDefault="009B2220" w:rsidP="009B2220">
      <w:r>
        <w:t>"Песок, глина, вода",  "Звук", "Магниты", "Бумага", "Све</w:t>
      </w:r>
      <w:r>
        <w:t>т", "Стекло", "Резина"</w:t>
      </w:r>
      <w:proofErr w:type="gramStart"/>
      <w:r>
        <w:t xml:space="preserve"> ;</w:t>
      </w:r>
      <w:proofErr w:type="gramEnd"/>
    </w:p>
    <w:p w:rsidR="009F76D9" w:rsidRDefault="009B2220" w:rsidP="009B2220">
      <w:r>
        <w:t xml:space="preserve">           В наше время в вопросе воспитания и обучения детей изменился социальный заказ: вчера нужен был «исполнитель», а сегодня – творческая личность с активной жизненной позицией, с собственным логическим мышлением. Обучение должно быть «проблемным», т.е. должно содержать элементы исследовательского поиска. Организовать его надо по законам проведения научных исследований и строиться как самостоятельный творческий поиск.                                                                                   </w:t>
      </w:r>
      <w:r>
        <w:t xml:space="preserve">  </w:t>
      </w:r>
      <w:r>
        <w:t xml:space="preserve">Работа педагога в проблемном обучении заключается в создании познавательной задачи, ситуации и предоставлении детям возможности найти средства её решения, используя ранее усвоенные знания и умения.                                   </w:t>
      </w:r>
    </w:p>
    <w:sectPr w:rsidR="009F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B8"/>
    <w:rsid w:val="005535B8"/>
    <w:rsid w:val="00971431"/>
    <w:rsid w:val="009B2220"/>
    <w:rsid w:val="009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2019-10-06T10:52:00Z</dcterms:created>
  <dcterms:modified xsi:type="dcterms:W3CDTF">2019-10-06T11:03:00Z</dcterms:modified>
</cp:coreProperties>
</file>